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0AD" w:rsidRDefault="003D00AD" w:rsidP="00064DBB">
      <w:pPr>
        <w:jc w:val="center"/>
        <w:rPr>
          <w:rFonts w:ascii="Avenir Book" w:eastAsia="Times New Roman" w:hAnsi="Avenir Book" w:cs="Times New Roman"/>
          <w:b/>
          <w:bCs/>
          <w:color w:val="000000"/>
          <w:lang w:eastAsia="fr-FR"/>
        </w:rPr>
      </w:pPr>
      <w:r>
        <w:rPr>
          <w:rFonts w:ascii="Avenir Book" w:eastAsia="Times New Roman" w:hAnsi="Avenir Book" w:cs="Times New Roman"/>
          <w:b/>
          <w:bCs/>
          <w:noProof/>
          <w:color w:val="000000"/>
          <w:lang w:eastAsia="fr-FR"/>
        </w:rPr>
        <w:drawing>
          <wp:inline distT="0" distB="0" distL="0" distR="0">
            <wp:extent cx="1905000" cy="381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MA logo lang orange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AD" w:rsidRDefault="003D00AD" w:rsidP="003D00AD">
      <w:pPr>
        <w:rPr>
          <w:rFonts w:ascii="Avenir Book" w:eastAsia="Times New Roman" w:hAnsi="Avenir Book" w:cs="Times New Roman"/>
          <w:b/>
          <w:bCs/>
          <w:color w:val="000000"/>
          <w:lang w:eastAsia="fr-FR"/>
        </w:rPr>
      </w:pPr>
    </w:p>
    <w:p w:rsidR="003D00AD" w:rsidRDefault="003D00AD" w:rsidP="003D00AD">
      <w:pPr>
        <w:rPr>
          <w:rFonts w:ascii="Avenir Book" w:eastAsia="Times New Roman" w:hAnsi="Avenir Book" w:cs="Times New Roman"/>
          <w:b/>
          <w:bCs/>
          <w:color w:val="000000"/>
          <w:lang w:eastAsia="fr-FR"/>
        </w:rPr>
      </w:pPr>
    </w:p>
    <w:p w:rsidR="003D00AD" w:rsidRDefault="003D00AD" w:rsidP="003D00AD">
      <w:pPr>
        <w:rPr>
          <w:rFonts w:ascii="Avenir Book" w:eastAsia="Times New Roman" w:hAnsi="Avenir Book" w:cs="Times New Roman"/>
          <w:b/>
          <w:bCs/>
          <w:color w:val="000000"/>
          <w:lang w:eastAsia="fr-FR"/>
        </w:rPr>
      </w:pPr>
    </w:p>
    <w:p w:rsidR="003D00AD" w:rsidRPr="003D00AD" w:rsidRDefault="003D00AD" w:rsidP="003D00AD">
      <w:pPr>
        <w:jc w:val="center"/>
        <w:rPr>
          <w:rFonts w:ascii="Avenir Book" w:eastAsia="Times New Roman" w:hAnsi="Avenir Book" w:cs="Times New Roman"/>
          <w:b/>
          <w:bCs/>
          <w:color w:val="000000"/>
          <w:sz w:val="32"/>
          <w:szCs w:val="32"/>
          <w:lang w:eastAsia="fr-FR"/>
        </w:rPr>
      </w:pPr>
      <w:r w:rsidRPr="003D00AD">
        <w:rPr>
          <w:rFonts w:ascii="Avenir Book" w:eastAsia="Times New Roman" w:hAnsi="Avenir Book" w:cs="Times New Roman"/>
          <w:b/>
          <w:bCs/>
          <w:color w:val="000000"/>
          <w:sz w:val="32"/>
          <w:szCs w:val="32"/>
          <w:lang w:eastAsia="fr-FR"/>
        </w:rPr>
        <w:t>Palet Salma et salade fraîcheur</w:t>
      </w:r>
    </w:p>
    <w:p w:rsidR="003D00AD" w:rsidRDefault="003D00AD" w:rsidP="003D00AD">
      <w:pPr>
        <w:rPr>
          <w:rFonts w:ascii="Avenir Book" w:eastAsia="Times New Roman" w:hAnsi="Avenir Book" w:cs="Times New Roman"/>
          <w:color w:val="000000"/>
          <w:sz w:val="20"/>
          <w:szCs w:val="20"/>
          <w:lang w:eastAsia="fr-FR"/>
        </w:rPr>
      </w:pPr>
    </w:p>
    <w:p w:rsidR="003D00AD" w:rsidRDefault="005B4200" w:rsidP="003D00AD">
      <w:pPr>
        <w:rPr>
          <w:rFonts w:ascii="Avenir Book" w:eastAsia="Times New Roman" w:hAnsi="Avenir Book" w:cs="Times New Roman"/>
          <w:color w:val="000000"/>
          <w:sz w:val="20"/>
          <w:szCs w:val="20"/>
          <w:lang w:eastAsia="fr-FR"/>
        </w:rPr>
      </w:pPr>
      <w:r>
        <w:rPr>
          <w:rFonts w:ascii="Avenir Book" w:eastAsia="Times New Roman" w:hAnsi="Avenir Book" w:cs="Times New Roman"/>
          <w:noProof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7805994</wp:posOffset>
            </wp:positionH>
            <wp:positionV relativeFrom="paragraph">
              <wp:posOffset>23433</wp:posOffset>
            </wp:positionV>
            <wp:extent cx="2347316" cy="3519336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ma Tartare -0009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957" cy="3535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0AD" w:rsidRPr="0014503B" w:rsidRDefault="003D00AD" w:rsidP="003D00AD">
      <w:pPr>
        <w:rPr>
          <w:rFonts w:ascii="Avenir Book" w:eastAsia="Times New Roman" w:hAnsi="Avenir Book" w:cs="Times New Roman"/>
          <w:color w:val="000000"/>
          <w:sz w:val="20"/>
          <w:szCs w:val="20"/>
          <w:lang w:eastAsia="fr-FR"/>
        </w:rPr>
      </w:pPr>
      <w:r w:rsidRPr="0014503B">
        <w:rPr>
          <w:rFonts w:ascii="Avenir Book" w:eastAsia="Times New Roman" w:hAnsi="Avenir Book" w:cs="Times New Roman"/>
          <w:color w:val="000000"/>
          <w:sz w:val="20"/>
          <w:szCs w:val="20"/>
          <w:lang w:eastAsia="fr-FR"/>
        </w:rPr>
        <w:t>Temps de préparation 15/20 Minutes</w:t>
      </w:r>
    </w:p>
    <w:p w:rsidR="003D00AD" w:rsidRPr="0014503B" w:rsidRDefault="003D00AD" w:rsidP="003D00AD">
      <w:pPr>
        <w:rPr>
          <w:rFonts w:ascii="Avenir Book" w:eastAsia="Times New Roman" w:hAnsi="Avenir Book" w:cs="Times New Roman"/>
          <w:color w:val="000000"/>
          <w:sz w:val="20"/>
          <w:szCs w:val="20"/>
          <w:lang w:eastAsia="fr-FR"/>
        </w:rPr>
      </w:pPr>
      <w:r w:rsidRPr="0014503B">
        <w:rPr>
          <w:rFonts w:ascii="Avenir Book" w:eastAsia="Times New Roman" w:hAnsi="Avenir Book" w:cs="Times New Roman"/>
          <w:color w:val="000000"/>
          <w:sz w:val="20"/>
          <w:szCs w:val="20"/>
          <w:lang w:eastAsia="fr-FR"/>
        </w:rPr>
        <w:t>Repos 1/4 heure</w:t>
      </w:r>
    </w:p>
    <w:p w:rsidR="003D00AD" w:rsidRPr="0014503B" w:rsidRDefault="003D00AD" w:rsidP="003D00AD">
      <w:pPr>
        <w:rPr>
          <w:rFonts w:ascii="Avenir Book" w:eastAsia="Times New Roman" w:hAnsi="Avenir Book" w:cs="Times New Roman"/>
          <w:color w:val="000000"/>
          <w:sz w:val="20"/>
          <w:szCs w:val="20"/>
          <w:lang w:eastAsia="fr-FR"/>
        </w:rPr>
      </w:pPr>
      <w:proofErr w:type="gramStart"/>
      <w:r w:rsidRPr="0014503B">
        <w:rPr>
          <w:rFonts w:ascii="Avenir Book" w:eastAsia="Times New Roman" w:hAnsi="Avenir Book" w:cs="Times New Roman"/>
          <w:color w:val="000000"/>
          <w:sz w:val="20"/>
          <w:szCs w:val="20"/>
          <w:lang w:eastAsia="fr-FR"/>
        </w:rPr>
        <w:t>Cuisson:</w:t>
      </w:r>
      <w:proofErr w:type="gramEnd"/>
      <w:r w:rsidRPr="0014503B">
        <w:rPr>
          <w:rFonts w:ascii="Avenir Book" w:eastAsia="Times New Roman" w:hAnsi="Avenir Book" w:cs="Times New Roman"/>
          <w:color w:val="000000"/>
          <w:sz w:val="20"/>
          <w:szCs w:val="20"/>
          <w:lang w:eastAsia="fr-FR"/>
        </w:rPr>
        <w:t xml:space="preserve"> néant</w:t>
      </w:r>
    </w:p>
    <w:p w:rsidR="003D00AD" w:rsidRPr="00ED4C03" w:rsidRDefault="003D00AD" w:rsidP="003D00AD">
      <w:pPr>
        <w:rPr>
          <w:rFonts w:ascii="Avenir Book" w:eastAsia="Times New Roman" w:hAnsi="Avenir Book" w:cs="Times New Roman"/>
          <w:color w:val="000000"/>
          <w:lang w:eastAsia="fr-FR"/>
        </w:rPr>
      </w:pPr>
    </w:p>
    <w:p w:rsidR="003D00AD" w:rsidRPr="00BF7858" w:rsidRDefault="003D00AD" w:rsidP="003D00AD">
      <w:pPr>
        <w:rPr>
          <w:rFonts w:ascii="Avenir Book" w:eastAsia="Times New Roman" w:hAnsi="Avenir Book" w:cs="Times New Roman"/>
          <w:i/>
          <w:iCs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i/>
          <w:iCs/>
          <w:color w:val="000000"/>
          <w:lang w:eastAsia="fr-FR"/>
        </w:rPr>
        <w:t>Ingrédients</w:t>
      </w:r>
      <w:r>
        <w:rPr>
          <w:rFonts w:ascii="Avenir Book" w:eastAsia="Times New Roman" w:hAnsi="Avenir Book" w:cs="Times New Roman"/>
          <w:i/>
          <w:iCs/>
          <w:color w:val="000000"/>
          <w:lang w:eastAsia="fr-FR"/>
        </w:rPr>
        <w:t xml:space="preserve"> pour 4 personnes</w:t>
      </w:r>
    </w:p>
    <w:p w:rsidR="003D00AD" w:rsidRPr="00BF7858" w:rsidRDefault="003D00AD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 xml:space="preserve">4 </w:t>
      </w:r>
      <w:r>
        <w:rPr>
          <w:rFonts w:ascii="Avenir Book" w:eastAsia="Times New Roman" w:hAnsi="Avenir Book" w:cs="Times New Roman"/>
          <w:color w:val="000000"/>
          <w:lang w:eastAsia="fr-FR"/>
        </w:rPr>
        <w:t>Palet</w:t>
      </w:r>
      <w:r w:rsidRPr="00BF7858">
        <w:rPr>
          <w:rFonts w:ascii="Avenir Book" w:eastAsia="Times New Roman" w:hAnsi="Avenir Book" w:cs="Times New Roman"/>
          <w:color w:val="000000"/>
          <w:lang w:eastAsia="fr-FR"/>
        </w:rPr>
        <w:t xml:space="preserve"> Salma</w:t>
      </w:r>
    </w:p>
    <w:p w:rsidR="003D00AD" w:rsidRPr="00BF7858" w:rsidRDefault="003D00AD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1 petite botte de radis</w:t>
      </w:r>
    </w:p>
    <w:p w:rsidR="003D00AD" w:rsidRPr="00BF7858" w:rsidRDefault="003D00AD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2 sucrines</w:t>
      </w:r>
    </w:p>
    <w:p w:rsidR="003D00AD" w:rsidRPr="00BF7858" w:rsidRDefault="003D00AD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 xml:space="preserve">2 concombres </w:t>
      </w:r>
      <w:proofErr w:type="spellStart"/>
      <w:r w:rsidRPr="00BF7858">
        <w:rPr>
          <w:rFonts w:ascii="Avenir Book" w:eastAsia="Times New Roman" w:hAnsi="Avenir Book" w:cs="Times New Roman"/>
          <w:color w:val="000000"/>
          <w:lang w:eastAsia="fr-FR"/>
        </w:rPr>
        <w:t>Noa</w:t>
      </w:r>
      <w:proofErr w:type="spellEnd"/>
      <w:r w:rsidRPr="00BF7858">
        <w:rPr>
          <w:rFonts w:ascii="Avenir Book" w:eastAsia="Times New Roman" w:hAnsi="Avenir Book" w:cs="Times New Roman"/>
          <w:color w:val="000000"/>
          <w:lang w:eastAsia="fr-FR"/>
        </w:rPr>
        <w:t xml:space="preserve"> (ou un </w:t>
      </w:r>
      <w:proofErr w:type="gramStart"/>
      <w:r w:rsidRPr="00BF7858">
        <w:rPr>
          <w:rFonts w:ascii="Avenir Book" w:eastAsia="Times New Roman" w:hAnsi="Avenir Book" w:cs="Times New Roman"/>
          <w:color w:val="000000"/>
          <w:lang w:eastAsia="fr-FR"/>
        </w:rPr>
        <w:t>demi concombre</w:t>
      </w:r>
      <w:proofErr w:type="gramEnd"/>
      <w:r>
        <w:rPr>
          <w:rFonts w:ascii="Avenir Book" w:eastAsia="Times New Roman" w:hAnsi="Avenir Book" w:cs="Times New Roman"/>
          <w:color w:val="000000"/>
          <w:lang w:eastAsia="fr-FR"/>
        </w:rPr>
        <w:t>)</w:t>
      </w:r>
    </w:p>
    <w:p w:rsidR="003D00AD" w:rsidRPr="00BF7858" w:rsidRDefault="003D00AD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50 g de jeune cresson</w:t>
      </w:r>
    </w:p>
    <w:p w:rsidR="003D00AD" w:rsidRPr="00BF7858" w:rsidRDefault="003D00AD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2 c à soupe d’aneth ciselé</w:t>
      </w:r>
    </w:p>
    <w:p w:rsidR="003D00AD" w:rsidRPr="00BF7858" w:rsidRDefault="003D00AD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 xml:space="preserve">30 g </w:t>
      </w:r>
      <w:proofErr w:type="gramStart"/>
      <w:r w:rsidRPr="00BF7858">
        <w:rPr>
          <w:rFonts w:ascii="Avenir Book" w:eastAsia="Times New Roman" w:hAnsi="Avenir Book" w:cs="Times New Roman"/>
          <w:color w:val="000000"/>
          <w:lang w:eastAsia="fr-FR"/>
        </w:rPr>
        <w:t>d’herbes  (</w:t>
      </w:r>
      <w:proofErr w:type="gramEnd"/>
      <w:r w:rsidRPr="00BF7858">
        <w:rPr>
          <w:rFonts w:ascii="Avenir Book" w:eastAsia="Times New Roman" w:hAnsi="Avenir Book" w:cs="Times New Roman"/>
          <w:color w:val="000000"/>
          <w:lang w:eastAsia="fr-FR"/>
        </w:rPr>
        <w:t>cerfeuil, aneth, menthe</w:t>
      </w:r>
      <w:r>
        <w:rPr>
          <w:rFonts w:ascii="Avenir Book" w:eastAsia="Times New Roman" w:hAnsi="Avenir Book" w:cs="Times New Roman"/>
          <w:color w:val="000000"/>
          <w:lang w:eastAsia="fr-FR"/>
        </w:rPr>
        <w:t>)</w:t>
      </w:r>
    </w:p>
    <w:p w:rsidR="003D00AD" w:rsidRPr="00BF7858" w:rsidRDefault="003D00AD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4 tranches de pain de mie</w:t>
      </w:r>
    </w:p>
    <w:p w:rsidR="003D00AD" w:rsidRPr="00BF7858" w:rsidRDefault="003D00AD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1 citron pressé</w:t>
      </w:r>
    </w:p>
    <w:p w:rsidR="003D00AD" w:rsidRPr="00BF7858" w:rsidRDefault="003D00AD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>
        <w:rPr>
          <w:rFonts w:ascii="Avenir Book" w:eastAsia="Times New Roman" w:hAnsi="Avenir Book" w:cs="Times New Roman"/>
          <w:color w:val="000000"/>
          <w:lang w:eastAsia="fr-FR"/>
        </w:rPr>
        <w:t>L</w:t>
      </w:r>
      <w:r w:rsidRPr="00BF7858">
        <w:rPr>
          <w:rFonts w:ascii="Avenir Book" w:eastAsia="Times New Roman" w:hAnsi="Avenir Book" w:cs="Times New Roman"/>
          <w:color w:val="000000"/>
          <w:lang w:eastAsia="fr-FR"/>
        </w:rPr>
        <w:t>e zeste d’un citron vert</w:t>
      </w:r>
    </w:p>
    <w:p w:rsidR="003D00AD" w:rsidRPr="00BF7858" w:rsidRDefault="003D00AD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Le zeste d’un citron jaune</w:t>
      </w:r>
    </w:p>
    <w:p w:rsidR="003D00AD" w:rsidRPr="00BF7858" w:rsidRDefault="008E0471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>
        <w:rPr>
          <w:rFonts w:ascii="Avenir Book" w:eastAsia="Times New Roman" w:hAnsi="Avenir Book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7835730</wp:posOffset>
                </wp:positionH>
                <wp:positionV relativeFrom="paragraph">
                  <wp:posOffset>104558</wp:posOffset>
                </wp:positionV>
                <wp:extent cx="2408663" cy="498088"/>
                <wp:effectExtent l="0" t="0" r="1714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663" cy="498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0471" w:rsidRPr="00064DBB" w:rsidRDefault="00064DBB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064DBB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@Salma</w:t>
                            </w:r>
                          </w:p>
                          <w:p w:rsidR="00064DBB" w:rsidRPr="00064DBB" w:rsidRDefault="00064DBB">
                            <w:pP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</w:pPr>
                            <w:r w:rsidRPr="00064DBB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 xml:space="preserve">Photographe : Patricia </w:t>
                            </w:r>
                            <w:proofErr w:type="spellStart"/>
                            <w:r w:rsidRPr="00064DBB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Kette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n</w:t>
                            </w:r>
                            <w:r w:rsidRPr="00064DBB"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</w:rPr>
                              <w:t>ofen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17pt;margin-top:8.25pt;width:189.65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" fillcolor="white [3201]" strokeweight=".5pt">
                <v:textbox>
                  <w:txbxContent>
                    <w:p w:rsidR="008E0471" w:rsidRPr="00064DBB" w:rsidRDefault="00064DBB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064DBB">
                        <w:rPr>
                          <w:rFonts w:ascii="Avenir Book" w:hAnsi="Avenir Book"/>
                          <w:sz w:val="20"/>
                          <w:szCs w:val="20"/>
                        </w:rPr>
                        <w:t>@Salma</w:t>
                      </w:r>
                    </w:p>
                    <w:p w:rsidR="00064DBB" w:rsidRPr="00064DBB" w:rsidRDefault="00064DBB">
                      <w:pPr>
                        <w:rPr>
                          <w:rFonts w:ascii="Avenir Book" w:hAnsi="Avenir Book"/>
                          <w:sz w:val="20"/>
                          <w:szCs w:val="20"/>
                        </w:rPr>
                      </w:pPr>
                      <w:r w:rsidRPr="00064DBB">
                        <w:rPr>
                          <w:rFonts w:ascii="Avenir Book" w:hAnsi="Avenir Book"/>
                          <w:sz w:val="20"/>
                          <w:szCs w:val="20"/>
                        </w:rPr>
                        <w:t xml:space="preserve">Photographe : Patricia </w:t>
                      </w:r>
                      <w:proofErr w:type="spellStart"/>
                      <w:r w:rsidRPr="00064DBB">
                        <w:rPr>
                          <w:rFonts w:ascii="Avenir Book" w:hAnsi="Avenir Book"/>
                          <w:sz w:val="20"/>
                          <w:szCs w:val="20"/>
                        </w:rPr>
                        <w:t>Kette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</w:rPr>
                        <w:t>n</w:t>
                      </w:r>
                      <w:r w:rsidRPr="00064DBB">
                        <w:rPr>
                          <w:rFonts w:ascii="Avenir Book" w:hAnsi="Avenir Book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</w:rPr>
                        <w:t>ofen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D00AD" w:rsidRPr="00BF7858">
        <w:rPr>
          <w:rFonts w:ascii="Avenir Book" w:eastAsia="Times New Roman" w:hAnsi="Avenir Book" w:cs="Times New Roman"/>
          <w:color w:val="000000"/>
          <w:lang w:eastAsia="fr-FR"/>
        </w:rPr>
        <w:t>15 câpres (ou fleurs de câpres)</w:t>
      </w:r>
    </w:p>
    <w:p w:rsidR="003D00AD" w:rsidRPr="00BF7858" w:rsidRDefault="003D00AD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2 pamplemousses</w:t>
      </w:r>
    </w:p>
    <w:p w:rsidR="003D00AD" w:rsidRPr="00BF7858" w:rsidRDefault="003D00AD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Huile d’olive</w:t>
      </w:r>
    </w:p>
    <w:p w:rsidR="003D00AD" w:rsidRPr="00BF7858" w:rsidRDefault="003D00AD" w:rsidP="003D00AD">
      <w:pPr>
        <w:pStyle w:val="Paragraphedeliste"/>
        <w:numPr>
          <w:ilvl w:val="0"/>
          <w:numId w:val="1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Sel et poivre</w:t>
      </w:r>
    </w:p>
    <w:p w:rsidR="003D00AD" w:rsidRPr="00ED4C03" w:rsidRDefault="003D00AD" w:rsidP="003D00AD">
      <w:pPr>
        <w:rPr>
          <w:rFonts w:ascii="Avenir Book" w:eastAsia="Times New Roman" w:hAnsi="Avenir Book" w:cs="Times New Roman"/>
          <w:color w:val="000000"/>
          <w:lang w:eastAsia="fr-FR"/>
        </w:rPr>
      </w:pPr>
    </w:p>
    <w:p w:rsidR="003D00AD" w:rsidRPr="00BF7858" w:rsidRDefault="003D00AD" w:rsidP="003D00AD">
      <w:pPr>
        <w:rPr>
          <w:rFonts w:ascii="Avenir Book" w:eastAsia="Times New Roman" w:hAnsi="Avenir Book" w:cs="Times New Roman"/>
          <w:i/>
          <w:iCs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i/>
          <w:iCs/>
          <w:color w:val="000000"/>
          <w:lang w:eastAsia="fr-FR"/>
        </w:rPr>
        <w:t>Préparation</w:t>
      </w:r>
    </w:p>
    <w:p w:rsidR="003D00AD" w:rsidRPr="0014503B" w:rsidRDefault="003D00AD" w:rsidP="003D00AD">
      <w:pPr>
        <w:pStyle w:val="Paragraphedeliste"/>
        <w:numPr>
          <w:ilvl w:val="0"/>
          <w:numId w:val="2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14503B">
        <w:rPr>
          <w:rFonts w:ascii="Avenir Book" w:eastAsia="Times New Roman" w:hAnsi="Avenir Book" w:cs="Times New Roman"/>
          <w:color w:val="000000"/>
          <w:lang w:eastAsia="fr-FR"/>
        </w:rPr>
        <w:t>Couper les tranches de pain de mie en cube et les dorer à la poêle. Saler et poivrer, réserver</w:t>
      </w:r>
      <w:r>
        <w:rPr>
          <w:rFonts w:ascii="Avenir Book" w:eastAsia="Times New Roman" w:hAnsi="Avenir Book" w:cs="Times New Roman"/>
          <w:color w:val="000000"/>
          <w:lang w:eastAsia="fr-FR"/>
        </w:rPr>
        <w:t>.</w:t>
      </w:r>
    </w:p>
    <w:p w:rsidR="003D00AD" w:rsidRPr="00BF7858" w:rsidRDefault="003D00AD" w:rsidP="003D00AD">
      <w:pPr>
        <w:pStyle w:val="Paragraphedeliste"/>
        <w:numPr>
          <w:ilvl w:val="0"/>
          <w:numId w:val="2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Dans un bol, combiner le zeste des citron</w:t>
      </w:r>
      <w:r>
        <w:rPr>
          <w:rFonts w:ascii="Avenir Book" w:eastAsia="Times New Roman" w:hAnsi="Avenir Book" w:cs="Times New Roman"/>
          <w:color w:val="000000"/>
          <w:lang w:eastAsia="fr-FR"/>
        </w:rPr>
        <w:t>s</w:t>
      </w:r>
      <w:r w:rsidRPr="00BF7858">
        <w:rPr>
          <w:rFonts w:ascii="Avenir Book" w:eastAsia="Times New Roman" w:hAnsi="Avenir Book" w:cs="Times New Roman"/>
          <w:color w:val="000000"/>
          <w:lang w:eastAsia="fr-FR"/>
        </w:rPr>
        <w:t>, l’huile d’olive, l’aneth ciselée, le sel et le poivre.</w:t>
      </w:r>
    </w:p>
    <w:p w:rsidR="003D00AD" w:rsidRPr="00BF7858" w:rsidRDefault="003D00AD" w:rsidP="003D00AD">
      <w:pPr>
        <w:pStyle w:val="Paragraphedeliste"/>
        <w:numPr>
          <w:ilvl w:val="0"/>
          <w:numId w:val="2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 xml:space="preserve">Badigeonner largement les </w:t>
      </w:r>
      <w:r>
        <w:rPr>
          <w:rFonts w:ascii="Avenir Book" w:eastAsia="Times New Roman" w:hAnsi="Avenir Book" w:cs="Times New Roman"/>
          <w:color w:val="000000"/>
          <w:lang w:eastAsia="fr-FR"/>
        </w:rPr>
        <w:t>palets</w:t>
      </w:r>
      <w:r w:rsidRPr="00BF7858">
        <w:rPr>
          <w:rFonts w:ascii="Avenir Book" w:eastAsia="Times New Roman" w:hAnsi="Avenir Book" w:cs="Times New Roman"/>
          <w:color w:val="000000"/>
          <w:lang w:eastAsia="fr-FR"/>
        </w:rPr>
        <w:t xml:space="preserve"> Salma et laisser au frais</w:t>
      </w:r>
      <w:r>
        <w:rPr>
          <w:rFonts w:ascii="Avenir Book" w:eastAsia="Times New Roman" w:hAnsi="Avenir Book" w:cs="Times New Roman"/>
          <w:color w:val="000000"/>
          <w:lang w:eastAsia="fr-FR"/>
        </w:rPr>
        <w:t>.</w:t>
      </w:r>
    </w:p>
    <w:p w:rsidR="003D00AD" w:rsidRPr="00BF7858" w:rsidRDefault="003D00AD" w:rsidP="003D00AD">
      <w:pPr>
        <w:pStyle w:val="Paragraphedeliste"/>
        <w:numPr>
          <w:ilvl w:val="0"/>
          <w:numId w:val="2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Réserver la marinade et ajouter le jus de citron</w:t>
      </w:r>
      <w:r>
        <w:rPr>
          <w:rFonts w:ascii="Avenir Book" w:eastAsia="Times New Roman" w:hAnsi="Avenir Book" w:cs="Times New Roman"/>
          <w:color w:val="000000"/>
          <w:lang w:eastAsia="fr-FR"/>
        </w:rPr>
        <w:t>.</w:t>
      </w:r>
    </w:p>
    <w:p w:rsidR="003D00AD" w:rsidRPr="0014503B" w:rsidRDefault="003D00AD" w:rsidP="003D00AD">
      <w:pPr>
        <w:pStyle w:val="Paragraphedeliste"/>
        <w:numPr>
          <w:ilvl w:val="0"/>
          <w:numId w:val="2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14503B">
        <w:rPr>
          <w:rFonts w:ascii="Avenir Book" w:eastAsia="Times New Roman" w:hAnsi="Avenir Book" w:cs="Times New Roman"/>
          <w:color w:val="000000"/>
          <w:lang w:eastAsia="fr-FR"/>
        </w:rPr>
        <w:t>Laver les herbes, le cresson et les feuilles de sucrine. Les sécher et réserver.</w:t>
      </w:r>
    </w:p>
    <w:p w:rsidR="003D00AD" w:rsidRPr="0014503B" w:rsidRDefault="003D00AD" w:rsidP="003D00AD">
      <w:pPr>
        <w:pStyle w:val="Paragraphedeliste"/>
        <w:numPr>
          <w:ilvl w:val="0"/>
          <w:numId w:val="2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14503B">
        <w:rPr>
          <w:rFonts w:ascii="Avenir Book" w:eastAsia="Times New Roman" w:hAnsi="Avenir Book" w:cs="Times New Roman"/>
          <w:color w:val="000000"/>
          <w:lang w:eastAsia="fr-FR"/>
        </w:rPr>
        <w:t>Nettoyer les radis et garder quelques jolies feuilles que l’on aura lavées et séchées. Émincer les radis.</w:t>
      </w:r>
    </w:p>
    <w:p w:rsidR="003D00AD" w:rsidRPr="00BF7858" w:rsidRDefault="003D00AD" w:rsidP="003D00AD">
      <w:pPr>
        <w:pStyle w:val="Paragraphedeliste"/>
        <w:numPr>
          <w:ilvl w:val="0"/>
          <w:numId w:val="2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Couper les concombres en fines tranches</w:t>
      </w:r>
      <w:r>
        <w:rPr>
          <w:rFonts w:ascii="Avenir Book" w:eastAsia="Times New Roman" w:hAnsi="Avenir Book" w:cs="Times New Roman"/>
          <w:color w:val="000000"/>
          <w:lang w:eastAsia="fr-FR"/>
        </w:rPr>
        <w:t>.</w:t>
      </w:r>
    </w:p>
    <w:p w:rsidR="003D00AD" w:rsidRPr="00BF7858" w:rsidRDefault="003D00AD" w:rsidP="003D00AD">
      <w:pPr>
        <w:pStyle w:val="Paragraphedeliste"/>
        <w:numPr>
          <w:ilvl w:val="0"/>
          <w:numId w:val="2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À l’aide d’un couteau, couper à vif les pamplemousses, prélever les segments</w:t>
      </w:r>
      <w:r>
        <w:rPr>
          <w:rFonts w:ascii="Avenir Book" w:eastAsia="Times New Roman" w:hAnsi="Avenir Book" w:cs="Times New Roman"/>
          <w:color w:val="000000"/>
          <w:lang w:eastAsia="fr-FR"/>
        </w:rPr>
        <w:t>.</w:t>
      </w:r>
    </w:p>
    <w:p w:rsidR="003D00AD" w:rsidRPr="00BF7858" w:rsidRDefault="003D00AD" w:rsidP="003D00AD">
      <w:pPr>
        <w:pStyle w:val="Paragraphedeliste"/>
        <w:numPr>
          <w:ilvl w:val="0"/>
          <w:numId w:val="2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 xml:space="preserve">Disposer les </w:t>
      </w:r>
      <w:r>
        <w:rPr>
          <w:rFonts w:ascii="Avenir Book" w:eastAsia="Times New Roman" w:hAnsi="Avenir Book" w:cs="Times New Roman"/>
          <w:color w:val="000000"/>
          <w:lang w:eastAsia="fr-FR"/>
        </w:rPr>
        <w:t>palet</w:t>
      </w:r>
      <w:r w:rsidRPr="00BF7858">
        <w:rPr>
          <w:rFonts w:ascii="Avenir Book" w:eastAsia="Times New Roman" w:hAnsi="Avenir Book" w:cs="Times New Roman"/>
          <w:color w:val="000000"/>
          <w:lang w:eastAsia="fr-FR"/>
        </w:rPr>
        <w:t xml:space="preserve"> Salma au centre des assiettes.</w:t>
      </w:r>
    </w:p>
    <w:p w:rsidR="003D00AD" w:rsidRPr="00BF7858" w:rsidRDefault="003D00AD" w:rsidP="003D00AD">
      <w:pPr>
        <w:pStyle w:val="Paragraphedeliste"/>
        <w:numPr>
          <w:ilvl w:val="0"/>
          <w:numId w:val="2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Répartir les feuilles de sucrine, radis et cresson, les tranches de radis et concombres, les segments de pamplemousse autour du saumon</w:t>
      </w:r>
      <w:r>
        <w:rPr>
          <w:rFonts w:ascii="Avenir Book" w:eastAsia="Times New Roman" w:hAnsi="Avenir Book" w:cs="Times New Roman"/>
          <w:color w:val="000000"/>
          <w:lang w:eastAsia="fr-FR"/>
        </w:rPr>
        <w:t xml:space="preserve"> Salma.</w:t>
      </w:r>
    </w:p>
    <w:p w:rsidR="003D00AD" w:rsidRPr="00BF7858" w:rsidRDefault="003D00AD" w:rsidP="003D00AD">
      <w:pPr>
        <w:pStyle w:val="Paragraphedeliste"/>
        <w:numPr>
          <w:ilvl w:val="0"/>
          <w:numId w:val="2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Parsemer la salade de câpres et d’herbes délicatement ciselée.</w:t>
      </w:r>
    </w:p>
    <w:p w:rsidR="003D00AD" w:rsidRPr="00BF7858" w:rsidRDefault="003D00AD" w:rsidP="003D00AD">
      <w:pPr>
        <w:pStyle w:val="Paragraphedeliste"/>
        <w:numPr>
          <w:ilvl w:val="0"/>
          <w:numId w:val="2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Entourer les pavés Salma de petits croutons</w:t>
      </w:r>
      <w:r>
        <w:rPr>
          <w:rFonts w:ascii="Avenir Book" w:eastAsia="Times New Roman" w:hAnsi="Avenir Book" w:cs="Times New Roman"/>
          <w:color w:val="000000"/>
          <w:lang w:eastAsia="fr-FR"/>
        </w:rPr>
        <w:t>.</w:t>
      </w:r>
    </w:p>
    <w:p w:rsidR="003D00AD" w:rsidRPr="00BF7858" w:rsidRDefault="003D00AD" w:rsidP="003D00AD">
      <w:pPr>
        <w:pStyle w:val="Paragraphedeliste"/>
        <w:numPr>
          <w:ilvl w:val="0"/>
          <w:numId w:val="2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Au moment de servir, émulsionner la marinade citronnée, verser sur la salade</w:t>
      </w:r>
    </w:p>
    <w:p w:rsidR="003D00AD" w:rsidRPr="00BF7858" w:rsidRDefault="003D00AD" w:rsidP="003D00AD">
      <w:pPr>
        <w:pStyle w:val="Paragraphedeliste"/>
        <w:numPr>
          <w:ilvl w:val="0"/>
          <w:numId w:val="2"/>
        </w:numPr>
        <w:rPr>
          <w:rFonts w:ascii="Avenir Book" w:eastAsia="Times New Roman" w:hAnsi="Avenir Book" w:cs="Times New Roman"/>
          <w:color w:val="000000"/>
          <w:lang w:eastAsia="fr-FR"/>
        </w:rPr>
      </w:pPr>
      <w:r w:rsidRPr="00BF7858">
        <w:rPr>
          <w:rFonts w:ascii="Avenir Book" w:eastAsia="Times New Roman" w:hAnsi="Avenir Book" w:cs="Times New Roman"/>
          <w:color w:val="000000"/>
          <w:lang w:eastAsia="fr-FR"/>
        </w:rPr>
        <w:t>Ajuster l’assaisonnement en parsemant de fleur de sel et de poivre fleur (baies rouges)</w:t>
      </w:r>
    </w:p>
    <w:p w:rsidR="003D00AD" w:rsidRPr="00ED4C03" w:rsidRDefault="003D00AD" w:rsidP="003D00AD">
      <w:pPr>
        <w:rPr>
          <w:rFonts w:ascii="Avenir Book" w:eastAsia="Times New Roman" w:hAnsi="Avenir Book" w:cs="Times New Roman"/>
          <w:color w:val="000000"/>
          <w:lang w:eastAsia="fr-FR"/>
        </w:rPr>
      </w:pPr>
    </w:p>
    <w:p w:rsidR="003D00AD" w:rsidRPr="00ED4C03" w:rsidRDefault="003D00AD" w:rsidP="003D00AD">
      <w:pPr>
        <w:rPr>
          <w:rFonts w:ascii="Avenir Book" w:eastAsia="Times New Roman" w:hAnsi="Avenir Book" w:cs="Times New Roman"/>
          <w:color w:val="000000"/>
          <w:lang w:eastAsia="fr-FR"/>
        </w:rPr>
      </w:pPr>
      <w:r w:rsidRPr="00ED4C03">
        <w:rPr>
          <w:rFonts w:ascii="Avenir Book" w:eastAsia="Times New Roman" w:hAnsi="Avenir Book" w:cs="Times New Roman"/>
          <w:color w:val="000000"/>
          <w:lang w:eastAsia="fr-FR"/>
        </w:rPr>
        <w:t>Le cresson peut être remplacé par de la roquette</w:t>
      </w:r>
    </w:p>
    <w:p w:rsidR="003D00AD" w:rsidRDefault="003D00AD" w:rsidP="003D00AD">
      <w:pPr>
        <w:rPr>
          <w:rFonts w:ascii="Avenir Book" w:hAnsi="Avenir Book"/>
        </w:rPr>
      </w:pPr>
    </w:p>
    <w:p w:rsidR="001C04D0" w:rsidRDefault="001C04D0" w:rsidP="003D00AD">
      <w:pPr>
        <w:rPr>
          <w:rFonts w:ascii="Avenir Book" w:hAnsi="Avenir Book"/>
        </w:rPr>
      </w:pPr>
    </w:p>
    <w:p w:rsidR="001C04D0" w:rsidRPr="001C04D0" w:rsidRDefault="001C04D0" w:rsidP="003D00AD">
      <w:pPr>
        <w:rPr>
          <w:rFonts w:ascii="Avenir Book" w:hAnsi="Avenir Book"/>
          <w:b/>
          <w:bCs/>
        </w:rPr>
      </w:pPr>
      <w:r w:rsidRPr="001C04D0">
        <w:rPr>
          <w:rFonts w:ascii="Avenir Book" w:hAnsi="Avenir Book"/>
          <w:b/>
          <w:bCs/>
        </w:rPr>
        <w:t>Produit Salma utilisé : Palet Salma</w:t>
      </w:r>
    </w:p>
    <w:p w:rsidR="001C04D0" w:rsidRDefault="001C04D0" w:rsidP="001C04D0">
      <w:pPr>
        <w:rPr>
          <w:rFonts w:ascii="Avenir Book" w:hAnsi="Avenir Book"/>
          <w:b/>
          <w:bCs/>
        </w:rPr>
      </w:pPr>
      <w:r w:rsidRPr="00ED4C03">
        <w:rPr>
          <w:rFonts w:ascii="Avenir Book" w:hAnsi="Avenir Book"/>
          <w:b/>
          <w:bCs/>
        </w:rPr>
        <w:t xml:space="preserve">Le </w:t>
      </w:r>
      <w:r>
        <w:rPr>
          <w:rFonts w:ascii="Avenir Book" w:hAnsi="Avenir Book"/>
          <w:b/>
          <w:bCs/>
        </w:rPr>
        <w:t>P</w:t>
      </w:r>
      <w:r w:rsidRPr="00ED4C03">
        <w:rPr>
          <w:rFonts w:ascii="Avenir Book" w:hAnsi="Avenir Book"/>
          <w:b/>
          <w:bCs/>
        </w:rPr>
        <w:t>alet Salma</w:t>
      </w:r>
    </w:p>
    <w:p w:rsidR="001C04D0" w:rsidRDefault="001C04D0" w:rsidP="001C04D0">
      <w:pPr>
        <w:rPr>
          <w:rFonts w:ascii="Avenir Book" w:hAnsi="Avenir Book"/>
          <w:b/>
          <w:bCs/>
        </w:rPr>
      </w:pPr>
      <w:bookmarkStart w:id="0" w:name="_GoBack"/>
      <w:r>
        <w:rPr>
          <w:rFonts w:ascii="Avenir Book" w:hAnsi="Avenir Book"/>
          <w:b/>
          <w:bCs/>
          <w:noProof/>
        </w:rPr>
        <w:drawing>
          <wp:inline distT="0" distB="0" distL="0" distR="0">
            <wp:extent cx="3389971" cy="1394371"/>
            <wp:effectExtent l="0" t="0" r="127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maBR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4" b="17002"/>
                    <a:stretch/>
                  </pic:blipFill>
                  <pic:spPr bwMode="auto">
                    <a:xfrm>
                      <a:off x="0" y="0"/>
                      <a:ext cx="3420613" cy="140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C04D0" w:rsidRDefault="001C04D0" w:rsidP="001C04D0">
      <w:pPr>
        <w:rPr>
          <w:rFonts w:ascii="Avenir Book" w:hAnsi="Avenir Book"/>
        </w:rPr>
      </w:pPr>
      <w:r>
        <w:rPr>
          <w:rFonts w:ascii="Avenir Book" w:hAnsi="Avenir Book"/>
        </w:rPr>
        <w:t>Le Palet Sal</w:t>
      </w:r>
      <w:r w:rsidR="00802AF1">
        <w:rPr>
          <w:rFonts w:ascii="Avenir Book" w:hAnsi="Avenir Book"/>
        </w:rPr>
        <w:t>ma</w:t>
      </w:r>
      <w:r>
        <w:rPr>
          <w:rFonts w:ascii="Avenir Book" w:hAnsi="Avenir Book"/>
        </w:rPr>
        <w:t xml:space="preserve"> est découpé à la main</w:t>
      </w:r>
      <w:r w:rsidR="00802AF1">
        <w:rPr>
          <w:rFonts w:ascii="Avenir Book" w:hAnsi="Avenir Book"/>
        </w:rPr>
        <w:t xml:space="preserve">, </w:t>
      </w:r>
      <w:proofErr w:type="spellStart"/>
      <w:r w:rsidR="00802AF1">
        <w:rPr>
          <w:rFonts w:ascii="Avenir Book" w:hAnsi="Avenir Book"/>
        </w:rPr>
        <w:t>hâché</w:t>
      </w:r>
      <w:proofErr w:type="spellEnd"/>
      <w:r w:rsidR="00802AF1">
        <w:rPr>
          <w:rFonts w:ascii="Avenir Book" w:hAnsi="Avenir Book"/>
        </w:rPr>
        <w:t xml:space="preserve"> et moulé à la main </w:t>
      </w:r>
      <w:r>
        <w:rPr>
          <w:rFonts w:ascii="Avenir Book" w:hAnsi="Avenir Book"/>
        </w:rPr>
        <w:t xml:space="preserve">à la manière </w:t>
      </w:r>
      <w:r>
        <w:rPr>
          <w:rFonts w:ascii="Avenir Book" w:hAnsi="Avenir Book"/>
        </w:rPr>
        <w:t xml:space="preserve">d’un </w:t>
      </w:r>
      <w:r>
        <w:rPr>
          <w:rFonts w:ascii="Avenir Book" w:hAnsi="Avenir Book"/>
        </w:rPr>
        <w:t xml:space="preserve">tartare coupé au couteau </w:t>
      </w:r>
      <w:r>
        <w:rPr>
          <w:rFonts w:ascii="Avenir Book" w:hAnsi="Avenir Book"/>
        </w:rPr>
        <w:t xml:space="preserve">moins de 4 heures après la pêche. Il est </w:t>
      </w:r>
      <w:r w:rsidRPr="009170F4">
        <w:rPr>
          <w:rFonts w:ascii="Avenir Book" w:hAnsi="Avenir Book"/>
        </w:rPr>
        <w:t>élaboré à partir des parties les plus nobles d</w:t>
      </w:r>
      <w:r>
        <w:rPr>
          <w:rFonts w:ascii="Avenir Book" w:hAnsi="Avenir Book"/>
        </w:rPr>
        <w:t>e la longe</w:t>
      </w:r>
      <w:r w:rsidRPr="009170F4">
        <w:rPr>
          <w:rFonts w:ascii="Avenir Book" w:hAnsi="Avenir Book"/>
        </w:rPr>
        <w:t xml:space="preserve"> SALMA. 100% naturel, il ne contient que du saumon, sans aucun ajout : c’est un produit unique et sain. </w:t>
      </w:r>
      <w:r>
        <w:rPr>
          <w:rFonts w:ascii="Avenir Book" w:hAnsi="Avenir Book"/>
        </w:rPr>
        <w:t xml:space="preserve">Il est à déguster cru ou saisi </w:t>
      </w:r>
      <w:r w:rsidRPr="009170F4">
        <w:rPr>
          <w:rFonts w:ascii="Avenir Book" w:hAnsi="Avenir Book"/>
        </w:rPr>
        <w:t>à la poêle ou au grill 2 minutes de chaque côté à feu très vif pour bi</w:t>
      </w:r>
      <w:r>
        <w:rPr>
          <w:rFonts w:ascii="Avenir Book" w:hAnsi="Avenir Book"/>
        </w:rPr>
        <w:t xml:space="preserve">en le dorer à l’extérieur et garder la couleur </w:t>
      </w:r>
      <w:r w:rsidRPr="009170F4">
        <w:rPr>
          <w:rFonts w:ascii="Avenir Book" w:hAnsi="Avenir Book"/>
        </w:rPr>
        <w:t>orange</w:t>
      </w:r>
      <w:r>
        <w:rPr>
          <w:rFonts w:ascii="Avenir Book" w:hAnsi="Avenir Book"/>
        </w:rPr>
        <w:t xml:space="preserve"> de son cœur</w:t>
      </w:r>
      <w:r w:rsidRPr="009170F4">
        <w:rPr>
          <w:rFonts w:ascii="Avenir Book" w:hAnsi="Avenir Book"/>
        </w:rPr>
        <w:t>.</w:t>
      </w:r>
    </w:p>
    <w:p w:rsidR="001C04D0" w:rsidRPr="00ED4C03" w:rsidRDefault="001C04D0" w:rsidP="001C04D0">
      <w:pPr>
        <w:rPr>
          <w:rFonts w:ascii="Avenir Book" w:hAnsi="Avenir Book"/>
        </w:rPr>
      </w:pPr>
      <w:r w:rsidRPr="00ED4C03">
        <w:rPr>
          <w:rFonts w:ascii="Avenir Book" w:hAnsi="Avenir Book"/>
        </w:rPr>
        <w:t>Prix de vente conseillé :</w:t>
      </w:r>
      <w:r>
        <w:rPr>
          <w:rFonts w:ascii="Avenir Book" w:hAnsi="Avenir Book"/>
        </w:rPr>
        <w:t xml:space="preserve"> 12€</w:t>
      </w:r>
      <w:r w:rsidR="00802AF1">
        <w:rPr>
          <w:rFonts w:ascii="Avenir Book" w:hAnsi="Avenir Book"/>
        </w:rPr>
        <w:t xml:space="preserve"> (2 palets de 130 g)</w:t>
      </w:r>
    </w:p>
    <w:p w:rsidR="001C04D0" w:rsidRPr="00ED4C03" w:rsidRDefault="001C04D0" w:rsidP="001C04D0">
      <w:pPr>
        <w:rPr>
          <w:rFonts w:ascii="Avenir Book" w:hAnsi="Avenir Book"/>
        </w:rPr>
      </w:pPr>
      <w:r w:rsidRPr="00ED4C03">
        <w:rPr>
          <w:rFonts w:ascii="Avenir Book" w:hAnsi="Avenir Book"/>
        </w:rPr>
        <w:t xml:space="preserve">Points de vente : </w:t>
      </w:r>
      <w:r>
        <w:rPr>
          <w:rFonts w:ascii="Avenir Book" w:hAnsi="Avenir Book"/>
        </w:rPr>
        <w:t xml:space="preserve">GMS, La Grande </w:t>
      </w:r>
      <w:r>
        <w:rPr>
          <w:rFonts w:ascii="Avenir Book" w:hAnsi="Avenir Book"/>
        </w:rPr>
        <w:t>Épicerie</w:t>
      </w:r>
      <w:r>
        <w:rPr>
          <w:rFonts w:ascii="Avenir Book" w:hAnsi="Avenir Book"/>
        </w:rPr>
        <w:t xml:space="preserve"> de Paris</w:t>
      </w:r>
    </w:p>
    <w:p w:rsidR="001C04D0" w:rsidRPr="00ED4C03" w:rsidRDefault="001C04D0" w:rsidP="003D00AD">
      <w:pPr>
        <w:rPr>
          <w:rFonts w:ascii="Avenir Book" w:hAnsi="Avenir Book"/>
        </w:rPr>
      </w:pPr>
    </w:p>
    <w:p w:rsidR="008E0471" w:rsidRPr="00064DBB" w:rsidRDefault="008E0471" w:rsidP="008E0471">
      <w:pPr>
        <w:pBdr>
          <w:top w:val="single" w:sz="4" w:space="1" w:color="auto"/>
        </w:pBdr>
        <w:ind w:right="-7"/>
        <w:jc w:val="center"/>
        <w:rPr>
          <w:rFonts w:ascii="Avenir Book" w:hAnsi="Avenir Book"/>
          <w:b/>
          <w:sz w:val="20"/>
          <w:szCs w:val="20"/>
        </w:rPr>
      </w:pPr>
      <w:r w:rsidRPr="00064DBB">
        <w:rPr>
          <w:rFonts w:ascii="Avenir Book" w:hAnsi="Avenir Book"/>
          <w:b/>
          <w:sz w:val="20"/>
          <w:szCs w:val="20"/>
        </w:rPr>
        <w:t>Ce visuel</w:t>
      </w:r>
      <w:r w:rsidR="00352EAB">
        <w:rPr>
          <w:rFonts w:ascii="Avenir Book" w:hAnsi="Avenir Book"/>
          <w:b/>
          <w:sz w:val="20"/>
          <w:szCs w:val="20"/>
        </w:rPr>
        <w:t xml:space="preserve"> est </w:t>
      </w:r>
      <w:r w:rsidRPr="00064DBB">
        <w:rPr>
          <w:rFonts w:ascii="Avenir Book" w:hAnsi="Avenir Book"/>
          <w:b/>
          <w:sz w:val="20"/>
          <w:szCs w:val="20"/>
        </w:rPr>
        <w:t>libre de droit sous réserve de la mention « </w:t>
      </w:r>
      <w:r w:rsidRPr="00064DBB">
        <w:rPr>
          <w:rFonts w:ascii="Avenir Book" w:hAnsi="Avenir Book"/>
          <w:b/>
          <w:sz w:val="20"/>
          <w:szCs w:val="20"/>
        </w:rPr>
        <w:t>Salma</w:t>
      </w:r>
      <w:r w:rsidRPr="00064DBB">
        <w:rPr>
          <w:rFonts w:ascii="Avenir Book" w:hAnsi="Avenir Book"/>
          <w:b/>
          <w:sz w:val="20"/>
          <w:szCs w:val="20"/>
        </w:rPr>
        <w:t> » dans la liste des ingrédients, ainsi que :</w:t>
      </w:r>
    </w:p>
    <w:p w:rsidR="008E0471" w:rsidRPr="00064DBB" w:rsidRDefault="008E0471" w:rsidP="008E0471">
      <w:pPr>
        <w:pBdr>
          <w:top w:val="single" w:sz="4" w:space="1" w:color="auto"/>
        </w:pBdr>
        <w:ind w:right="-7"/>
        <w:jc w:val="center"/>
        <w:rPr>
          <w:rFonts w:ascii="Avenir Book" w:hAnsi="Avenir Book"/>
          <w:b/>
          <w:sz w:val="20"/>
          <w:szCs w:val="20"/>
        </w:rPr>
      </w:pPr>
      <w:r w:rsidRPr="00064DBB">
        <w:rPr>
          <w:rFonts w:ascii="Avenir Book" w:hAnsi="Avenir Book"/>
          <w:b/>
          <w:sz w:val="20"/>
          <w:szCs w:val="20"/>
        </w:rPr>
        <w:t xml:space="preserve">Crédit photo : </w:t>
      </w:r>
      <w:r w:rsidRPr="00064DBB">
        <w:rPr>
          <w:rFonts w:ascii="Avenir Book" w:hAnsi="Avenir Book"/>
          <w:b/>
          <w:sz w:val="20"/>
          <w:szCs w:val="20"/>
        </w:rPr>
        <w:t>Salma</w:t>
      </w:r>
    </w:p>
    <w:p w:rsidR="008E0471" w:rsidRPr="00064DBB" w:rsidRDefault="008E0471" w:rsidP="008E0471">
      <w:pPr>
        <w:pBdr>
          <w:top w:val="single" w:sz="4" w:space="1" w:color="auto"/>
        </w:pBdr>
        <w:ind w:right="-7"/>
        <w:jc w:val="center"/>
        <w:rPr>
          <w:rFonts w:ascii="Avenir Book" w:hAnsi="Avenir Book"/>
          <w:b/>
          <w:sz w:val="20"/>
          <w:szCs w:val="20"/>
        </w:rPr>
      </w:pPr>
      <w:r w:rsidRPr="00064DBB">
        <w:rPr>
          <w:rFonts w:ascii="Avenir Book" w:hAnsi="Avenir Book"/>
          <w:b/>
          <w:sz w:val="20"/>
          <w:szCs w:val="20"/>
        </w:rPr>
        <w:t xml:space="preserve">Photographe : Patricia </w:t>
      </w:r>
      <w:proofErr w:type="spellStart"/>
      <w:r w:rsidRPr="00064DBB">
        <w:rPr>
          <w:rFonts w:ascii="Avenir Book" w:hAnsi="Avenir Book"/>
          <w:b/>
          <w:sz w:val="20"/>
          <w:szCs w:val="20"/>
        </w:rPr>
        <w:t>Kettenhofen</w:t>
      </w:r>
      <w:proofErr w:type="spellEnd"/>
    </w:p>
    <w:p w:rsidR="00490876" w:rsidRPr="00064DBB" w:rsidRDefault="00452DC2">
      <w:pPr>
        <w:rPr>
          <w:rFonts w:ascii="Avenir Book" w:hAnsi="Avenir Book"/>
          <w:sz w:val="20"/>
          <w:szCs w:val="20"/>
        </w:rPr>
      </w:pPr>
    </w:p>
    <w:p w:rsidR="00064DBB" w:rsidRPr="00064DBB" w:rsidRDefault="00064DBB">
      <w:pPr>
        <w:rPr>
          <w:rFonts w:ascii="Avenir Book" w:hAnsi="Avenir Book"/>
          <w:b/>
          <w:bCs/>
          <w:sz w:val="20"/>
          <w:szCs w:val="20"/>
        </w:rPr>
      </w:pPr>
      <w:r w:rsidRPr="00064DBB">
        <w:rPr>
          <w:rFonts w:ascii="Avenir Book" w:hAnsi="Avenir Book"/>
          <w:b/>
          <w:bCs/>
          <w:sz w:val="20"/>
          <w:szCs w:val="20"/>
        </w:rPr>
        <w:t>Contact presse</w:t>
      </w:r>
    </w:p>
    <w:p w:rsidR="00064DBB" w:rsidRPr="00064DBB" w:rsidRDefault="00064DBB">
      <w:pPr>
        <w:rPr>
          <w:rFonts w:ascii="Avenir Book" w:hAnsi="Avenir Book"/>
          <w:sz w:val="20"/>
          <w:szCs w:val="20"/>
          <w:lang w:val="en-US"/>
        </w:rPr>
      </w:pPr>
      <w:proofErr w:type="spellStart"/>
      <w:r w:rsidRPr="00064DBB">
        <w:rPr>
          <w:rFonts w:ascii="Avenir Book" w:hAnsi="Avenir Book"/>
          <w:sz w:val="20"/>
          <w:szCs w:val="20"/>
          <w:lang w:val="en-US"/>
        </w:rPr>
        <w:t>Clothilde</w:t>
      </w:r>
      <w:proofErr w:type="spellEnd"/>
      <w:r w:rsidRPr="00064DBB">
        <w:rPr>
          <w:rFonts w:ascii="Avenir Book" w:hAnsi="Avenir Book"/>
          <w:sz w:val="20"/>
          <w:szCs w:val="20"/>
          <w:lang w:val="en-US"/>
        </w:rPr>
        <w:t xml:space="preserve"> </w:t>
      </w:r>
      <w:proofErr w:type="spellStart"/>
      <w:r w:rsidRPr="00064DBB">
        <w:rPr>
          <w:rFonts w:ascii="Avenir Book" w:hAnsi="Avenir Book"/>
          <w:sz w:val="20"/>
          <w:szCs w:val="20"/>
          <w:lang w:val="en-US"/>
        </w:rPr>
        <w:t>Tupin</w:t>
      </w:r>
      <w:proofErr w:type="spellEnd"/>
      <w:r w:rsidRPr="00064DBB">
        <w:rPr>
          <w:rFonts w:ascii="Avenir Book" w:hAnsi="Avenir Book"/>
          <w:sz w:val="20"/>
          <w:szCs w:val="20"/>
          <w:lang w:val="en-US"/>
        </w:rPr>
        <w:t xml:space="preserve"> – </w:t>
      </w:r>
      <w:hyperlink r:id="rId8" w:history="1">
        <w:r w:rsidRPr="00064DBB">
          <w:rPr>
            <w:rStyle w:val="Lienhypertexte"/>
            <w:rFonts w:ascii="Avenir Book" w:hAnsi="Avenir Book"/>
            <w:sz w:val="20"/>
            <w:szCs w:val="20"/>
            <w:lang w:val="en-US"/>
          </w:rPr>
          <w:t>clothilde@cabcommunication.fr</w:t>
        </w:r>
      </w:hyperlink>
      <w:r w:rsidRPr="00064DBB">
        <w:rPr>
          <w:rFonts w:ascii="Avenir Book" w:hAnsi="Avenir Book"/>
          <w:sz w:val="20"/>
          <w:szCs w:val="20"/>
          <w:lang w:val="en-US"/>
        </w:rPr>
        <w:t xml:space="preserve"> </w:t>
      </w:r>
      <w:r w:rsidR="007703B2">
        <w:rPr>
          <w:rFonts w:ascii="Avenir Book" w:hAnsi="Avenir Book"/>
          <w:sz w:val="20"/>
          <w:szCs w:val="20"/>
          <w:lang w:val="en-US"/>
        </w:rPr>
        <w:t xml:space="preserve">- </w:t>
      </w:r>
      <w:r w:rsidRPr="00064DBB">
        <w:rPr>
          <w:rFonts w:ascii="Avenir Book" w:hAnsi="Avenir Book"/>
          <w:sz w:val="20"/>
          <w:szCs w:val="20"/>
          <w:lang w:val="en-US"/>
        </w:rPr>
        <w:t>01 41 41 60 65 / 06 07 16 73 78</w:t>
      </w:r>
    </w:p>
    <w:p w:rsidR="00064DBB" w:rsidRPr="00064DBB" w:rsidRDefault="00064DBB">
      <w:pPr>
        <w:rPr>
          <w:rFonts w:ascii="Avenir Book" w:hAnsi="Avenir Book"/>
          <w:sz w:val="20"/>
          <w:szCs w:val="20"/>
          <w:lang w:val="en-US"/>
        </w:rPr>
      </w:pPr>
      <w:r w:rsidRPr="00064DBB">
        <w:rPr>
          <w:rFonts w:ascii="Avenir Book" w:hAnsi="Avenir Book"/>
          <w:sz w:val="20"/>
          <w:szCs w:val="20"/>
          <w:lang w:val="en-US"/>
        </w:rPr>
        <w:t xml:space="preserve">Florence </w:t>
      </w:r>
      <w:proofErr w:type="spellStart"/>
      <w:r w:rsidRPr="00064DBB">
        <w:rPr>
          <w:rFonts w:ascii="Avenir Book" w:hAnsi="Avenir Book"/>
          <w:sz w:val="20"/>
          <w:szCs w:val="20"/>
          <w:lang w:val="en-US"/>
        </w:rPr>
        <w:t>Mazo</w:t>
      </w:r>
      <w:proofErr w:type="spellEnd"/>
      <w:r w:rsidRPr="00064DBB">
        <w:rPr>
          <w:rFonts w:ascii="Avenir Book" w:hAnsi="Avenir Book"/>
          <w:sz w:val="20"/>
          <w:szCs w:val="20"/>
          <w:lang w:val="en-US"/>
        </w:rPr>
        <w:t xml:space="preserve">-Koenig – </w:t>
      </w:r>
      <w:r w:rsidR="00A1338B" w:rsidRPr="00A1338B">
        <w:rPr>
          <w:rFonts w:ascii="Avenir Book" w:hAnsi="Avenir Book"/>
          <w:sz w:val="20"/>
          <w:szCs w:val="20"/>
          <w:lang w:val="en-US"/>
        </w:rPr>
        <w:t>florencemazo@gmail.com</w:t>
      </w:r>
      <w:r w:rsidRPr="00064DBB">
        <w:rPr>
          <w:rFonts w:ascii="Avenir Book" w:hAnsi="Avenir Book"/>
          <w:sz w:val="20"/>
          <w:szCs w:val="20"/>
          <w:lang w:val="en-US"/>
        </w:rPr>
        <w:t xml:space="preserve"> - </w:t>
      </w:r>
      <w:r w:rsidRPr="00064DBB">
        <w:rPr>
          <w:rFonts w:ascii="Avenir Book" w:hAnsi="Avenir Book"/>
          <w:sz w:val="20"/>
          <w:szCs w:val="20"/>
          <w:lang w:val="en-US"/>
        </w:rPr>
        <w:t>06 62 08 24 02</w:t>
      </w:r>
    </w:p>
    <w:sectPr w:rsidR="00064DBB" w:rsidRPr="00064DBB" w:rsidSect="00A203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3FD3"/>
    <w:multiLevelType w:val="hybridMultilevel"/>
    <w:tmpl w:val="94200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9037F"/>
    <w:multiLevelType w:val="hybridMultilevel"/>
    <w:tmpl w:val="93860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AD"/>
    <w:rsid w:val="00064DBB"/>
    <w:rsid w:val="001C04D0"/>
    <w:rsid w:val="00352EAB"/>
    <w:rsid w:val="003D00AD"/>
    <w:rsid w:val="00452DC2"/>
    <w:rsid w:val="004C6AA9"/>
    <w:rsid w:val="005B4200"/>
    <w:rsid w:val="007703B2"/>
    <w:rsid w:val="00802AF1"/>
    <w:rsid w:val="008E0471"/>
    <w:rsid w:val="00A1338B"/>
    <w:rsid w:val="00A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5EC9"/>
  <w15:chartTrackingRefBased/>
  <w15:docId w15:val="{C7587E50-061E-8744-B1BC-CCA4365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0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0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4D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4DB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EA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thilde@cabcommunicati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8</cp:revision>
  <dcterms:created xsi:type="dcterms:W3CDTF">2019-08-29T10:08:00Z</dcterms:created>
  <dcterms:modified xsi:type="dcterms:W3CDTF">2019-08-29T11:49:00Z</dcterms:modified>
</cp:coreProperties>
</file>